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9C62E8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475434" w:rsidRPr="00475434">
        <w:rPr>
          <w:rFonts w:ascii="Verdana" w:hAnsi="Verdana" w:cstheme="minorHAnsi"/>
          <w:sz w:val="18"/>
          <w:szCs w:val="18"/>
        </w:rPr>
        <w:t>Vakuový separátor oleje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4754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5434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2024-03-11T12:58:00Z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